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B95CE" w14:textId="7C88ECF6" w:rsidR="0027101D" w:rsidRDefault="0027101D" w:rsidP="002837BB">
      <w:pPr>
        <w:ind w:left="1440"/>
        <w:rPr>
          <w:sz w:val="28"/>
          <w:szCs w:val="28"/>
        </w:rPr>
      </w:pPr>
      <w:r w:rsidRPr="00BC1528">
        <w:rPr>
          <w:noProof/>
          <w:sz w:val="28"/>
          <w:szCs w:val="28"/>
        </w:rPr>
        <w:drawing>
          <wp:anchor distT="0" distB="0" distL="114300" distR="114300" simplePos="0" relativeHeight="251659264" behindDoc="0" locked="0" layoutInCell="1" allowOverlap="1" wp14:anchorId="2A1ED541" wp14:editId="015DA8CC">
            <wp:simplePos x="0" y="0"/>
            <wp:positionH relativeFrom="margin">
              <wp:align>left</wp:align>
            </wp:positionH>
            <wp:positionV relativeFrom="paragraph">
              <wp:posOffset>0</wp:posOffset>
            </wp:positionV>
            <wp:extent cx="674370" cy="702945"/>
            <wp:effectExtent l="0" t="0" r="0" b="1905"/>
            <wp:wrapSquare wrapText="bothSides"/>
            <wp:docPr id="1"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olding han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70294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MINUTES - </w:t>
      </w:r>
      <w:r w:rsidRPr="00BC1528">
        <w:rPr>
          <w:sz w:val="28"/>
          <w:szCs w:val="28"/>
        </w:rPr>
        <w:t>SEK Museum Alliance Board Meeting</w:t>
      </w:r>
      <w:r>
        <w:rPr>
          <w:sz w:val="28"/>
          <w:szCs w:val="28"/>
        </w:rPr>
        <w:br/>
      </w:r>
      <w:r w:rsidR="0051075B">
        <w:rPr>
          <w:sz w:val="28"/>
          <w:szCs w:val="28"/>
        </w:rPr>
        <w:t>January 14, 2025</w:t>
      </w:r>
      <w:r>
        <w:rPr>
          <w:sz w:val="28"/>
          <w:szCs w:val="28"/>
        </w:rPr>
        <w:br/>
        <w:t>Independence Historical Museum and Art Center, Independence, Ks.</w:t>
      </w:r>
    </w:p>
    <w:p w14:paraId="78B5ED1A" w14:textId="77777777" w:rsidR="0027101D" w:rsidRDefault="0027101D"/>
    <w:p w14:paraId="00B2BFA3" w14:textId="08083D8E" w:rsidR="00946C0D" w:rsidRDefault="0027101D">
      <w:r>
        <w:t xml:space="preserve">Board members present: </w:t>
      </w:r>
      <w:r w:rsidR="00946C0D">
        <w:t>Leanne Githens, Jolene Born, Gina McBride</w:t>
      </w:r>
      <w:r w:rsidR="00A367A7">
        <w:t>,</w:t>
      </w:r>
      <w:r w:rsidR="00946C0D">
        <w:t xml:space="preserve"> Ray Rothgeb</w:t>
      </w:r>
      <w:r w:rsidR="009307B4">
        <w:t xml:space="preserve">, </w:t>
      </w:r>
      <w:r w:rsidR="0051075B">
        <w:t xml:space="preserve">Gila LaRue, </w:t>
      </w:r>
      <w:r w:rsidR="009307B4">
        <w:t>Carol Staton</w:t>
      </w:r>
      <w:r w:rsidR="00FB4775">
        <w:t xml:space="preserve"> and Suzanne Shaffer. </w:t>
      </w:r>
      <w:r w:rsidR="00A367A7">
        <w:t xml:space="preserve"> </w:t>
      </w:r>
      <w:r w:rsidR="00FB4775">
        <w:t xml:space="preserve"> </w:t>
      </w:r>
    </w:p>
    <w:p w14:paraId="4745340B" w14:textId="62FFE65E" w:rsidR="00D06054" w:rsidRDefault="0027101D" w:rsidP="005B6EDC">
      <w:r>
        <w:t xml:space="preserve">President </w:t>
      </w:r>
      <w:r w:rsidR="00946C0D">
        <w:t xml:space="preserve">Leanne </w:t>
      </w:r>
      <w:r>
        <w:t>Githens called the meeting to order at 9</w:t>
      </w:r>
      <w:r w:rsidR="00D06054">
        <w:t xml:space="preserve"> </w:t>
      </w:r>
      <w:r>
        <w:t>a</w:t>
      </w:r>
      <w:r w:rsidR="00D06054">
        <w:t>.</w:t>
      </w:r>
      <w:r>
        <w:t>m</w:t>
      </w:r>
      <w:r w:rsidR="00375A82">
        <w:t xml:space="preserve">. </w:t>
      </w:r>
      <w:r w:rsidR="00FB4775">
        <w:t>Ray</w:t>
      </w:r>
      <w:r w:rsidR="00946C0D">
        <w:t xml:space="preserve"> made the motion to accept the agenda and </w:t>
      </w:r>
      <w:r w:rsidR="00FB4775">
        <w:t>Jolene</w:t>
      </w:r>
      <w:r w:rsidR="00946C0D">
        <w:t xml:space="preserve"> seconded, motion carried.</w:t>
      </w:r>
      <w:r w:rsidR="005B6EDC">
        <w:t xml:space="preserve"> </w:t>
      </w:r>
      <w:r>
        <w:t xml:space="preserve">Minutes of the </w:t>
      </w:r>
      <w:r w:rsidR="0051075B">
        <w:t>October 15</w:t>
      </w:r>
      <w:r w:rsidR="00FB4775">
        <w:t>th</w:t>
      </w:r>
      <w:r>
        <w:t xml:space="preserve"> Board meeting w</w:t>
      </w:r>
      <w:r w:rsidR="00D06054">
        <w:t>as</w:t>
      </w:r>
      <w:r>
        <w:t xml:space="preserve"> reviewed. </w:t>
      </w:r>
      <w:r w:rsidR="00380C68">
        <w:t>Ray</w:t>
      </w:r>
      <w:r w:rsidR="00B379D7">
        <w:t xml:space="preserve"> moved to approve the minutes</w:t>
      </w:r>
      <w:r w:rsidR="00D06054">
        <w:t>.</w:t>
      </w:r>
      <w:r w:rsidR="00B379D7">
        <w:t xml:space="preserve"> </w:t>
      </w:r>
      <w:r w:rsidR="00ED73E6">
        <w:t>G</w:t>
      </w:r>
      <w:r w:rsidR="00FB4775">
        <w:t>ina s</w:t>
      </w:r>
      <w:r w:rsidR="00B379D7">
        <w:t xml:space="preserve">econded; motion passed. </w:t>
      </w:r>
    </w:p>
    <w:p w14:paraId="1A08DDED" w14:textId="6C3E2997" w:rsidR="00DA1C14" w:rsidRDefault="000C0B18" w:rsidP="00946C0D">
      <w:pPr>
        <w:spacing w:after="0"/>
      </w:pPr>
      <w:r w:rsidRPr="000C0B18">
        <w:rPr>
          <w:b/>
          <w:bCs/>
        </w:rPr>
        <w:t>Finances</w:t>
      </w:r>
      <w:r>
        <w:t xml:space="preserve"> - </w:t>
      </w:r>
      <w:r w:rsidR="00D06054">
        <w:t xml:space="preserve">Jolene gave the treasurer’s report. The checking account balance as of </w:t>
      </w:r>
      <w:r w:rsidR="0051075B">
        <w:t xml:space="preserve">December 31, 2024 </w:t>
      </w:r>
      <w:r w:rsidR="00D06054">
        <w:t>was $</w:t>
      </w:r>
      <w:r w:rsidR="0051075B">
        <w:t>5,685.97</w:t>
      </w:r>
      <w:r w:rsidR="00D06054">
        <w:t>.</w:t>
      </w:r>
      <w:r w:rsidR="00FB4775">
        <w:t xml:space="preserve"> </w:t>
      </w:r>
      <w:r w:rsidR="00DA1C14">
        <w:t xml:space="preserve">Jolene explained that the Corporation membership shown on the Financial Statements was from O’Brien Ready Mix, her family business.  The money is to be held in reserve for use as a cushion when funds are needed.  Leanne moved to thank Jolene and Ed for the donation and instructed the treasurer to set up a savings account for these funds. </w:t>
      </w:r>
      <w:r w:rsidR="000109A3">
        <w:t xml:space="preserve"> Carol seconded. Motion carried. </w:t>
      </w:r>
      <w:r w:rsidR="00ED73E6">
        <w:t xml:space="preserve">  </w:t>
      </w:r>
      <w:r w:rsidR="00FB4775">
        <w:t>Carol</w:t>
      </w:r>
      <w:r w:rsidR="00ED73E6">
        <w:t xml:space="preserve"> </w:t>
      </w:r>
      <w:r w:rsidR="00D06054">
        <w:t xml:space="preserve">moved to accept the treasurer’s </w:t>
      </w:r>
      <w:proofErr w:type="gramStart"/>
      <w:r w:rsidR="00D06054">
        <w:t>report,</w:t>
      </w:r>
      <w:proofErr w:type="gramEnd"/>
      <w:r w:rsidR="00D06054">
        <w:t xml:space="preserve"> </w:t>
      </w:r>
      <w:r w:rsidR="00DA1C14">
        <w:t>Suzanne</w:t>
      </w:r>
      <w:r w:rsidR="00D06054">
        <w:t xml:space="preserve"> seconded. Motion </w:t>
      </w:r>
      <w:r w:rsidR="005B6EDC">
        <w:t>c</w:t>
      </w:r>
      <w:r w:rsidR="00D06054">
        <w:t xml:space="preserve">arried. </w:t>
      </w:r>
      <w:r w:rsidR="009E5D97">
        <w:t xml:space="preserve">  </w:t>
      </w:r>
      <w:r w:rsidR="00FB4775">
        <w:t xml:space="preserve"> Leanne </w:t>
      </w:r>
      <w:r w:rsidR="00DA1C14">
        <w:t xml:space="preserve">had talked with </w:t>
      </w:r>
      <w:r w:rsidR="00FB4775">
        <w:t>Kansas Tourism</w:t>
      </w:r>
      <w:r w:rsidR="00DA1C14">
        <w:t xml:space="preserve"> regarding our </w:t>
      </w:r>
      <w:r w:rsidR="00FB4775">
        <w:t xml:space="preserve">grant </w:t>
      </w:r>
      <w:r w:rsidR="00DA1C14">
        <w:t>payment of</w:t>
      </w:r>
      <w:r w:rsidR="00FB4775">
        <w:t xml:space="preserve"> $3,640</w:t>
      </w:r>
      <w:r w:rsidR="00DA1C14">
        <w:t>, they said the funds should be mailed out within a couple of weeks.</w:t>
      </w:r>
    </w:p>
    <w:p w14:paraId="5E6B682A" w14:textId="77777777" w:rsidR="00DA1C14" w:rsidRDefault="00DA1C14" w:rsidP="00946C0D">
      <w:pPr>
        <w:spacing w:after="0"/>
      </w:pPr>
    </w:p>
    <w:p w14:paraId="0A264EC9" w14:textId="2C45D56B" w:rsidR="00FB4775" w:rsidRDefault="00DA1C14" w:rsidP="00946C0D">
      <w:pPr>
        <w:spacing w:after="0"/>
      </w:pPr>
      <w:r>
        <w:rPr>
          <w:b/>
          <w:bCs/>
        </w:rPr>
        <w:t xml:space="preserve">Membership – </w:t>
      </w:r>
      <w:r>
        <w:t xml:space="preserve">Jolene has received 46 memberships.  Jolene went through her </w:t>
      </w:r>
      <w:r w:rsidR="001B58E0">
        <w:t>process.  She gave out invoices to those museums attending the 4</w:t>
      </w:r>
      <w:r w:rsidR="001B58E0" w:rsidRPr="001B58E0">
        <w:rPr>
          <w:vertAlign w:val="superscript"/>
        </w:rPr>
        <w:t>th</w:t>
      </w:r>
      <w:r w:rsidR="001B58E0">
        <w:t xml:space="preserve"> Quarter meeting.  Immediately following that meeting, she sent out invoices to all museums that had not paid at the November meeting.  The first of January she sent out reminders.   Based on the response, it appears that the mailed invoice is the best procedure.  Ray mentioned we need to continue to stress the benefits of membership.  Leanne asked if we were members of KMA.  Gina moved we pay KMA dues and SEKTR dues</w:t>
      </w:r>
      <w:r w:rsidR="000109A3">
        <w:t xml:space="preserve"> (</w:t>
      </w:r>
      <w:r w:rsidR="001B58E0">
        <w:t xml:space="preserve">if applicable).  Ray will let Jolene know the amount.  </w:t>
      </w:r>
      <w:r w:rsidR="000C0B18">
        <w:t xml:space="preserve">  </w:t>
      </w:r>
    </w:p>
    <w:p w14:paraId="4723CBF3" w14:textId="77777777" w:rsidR="000C0B18" w:rsidRDefault="000C0B18" w:rsidP="00946C0D">
      <w:pPr>
        <w:spacing w:after="0"/>
      </w:pPr>
    </w:p>
    <w:p w14:paraId="5BD64860" w14:textId="749F98E8" w:rsidR="000C0B18" w:rsidRDefault="000C0B18" w:rsidP="00946C0D">
      <w:pPr>
        <w:spacing w:after="0"/>
      </w:pPr>
      <w:r w:rsidRPr="000C0B18">
        <w:rPr>
          <w:b/>
          <w:bCs/>
        </w:rPr>
        <w:t>SEKTR Report</w:t>
      </w:r>
      <w:r>
        <w:t xml:space="preserve"> - Ray </w:t>
      </w:r>
      <w:r w:rsidR="001B58E0">
        <w:t xml:space="preserve">reported that SEKTR is looking at ways to promote the Region </w:t>
      </w:r>
      <w:r w:rsidR="00EF2E3C">
        <w:t xml:space="preserve">activities, especially the upcoming 250 Anniversary in 2026.  </w:t>
      </w:r>
      <w:r w:rsidR="000109A3">
        <w:t>Ideas for activities might be “w</w:t>
      </w:r>
      <w:r w:rsidR="00EF2E3C">
        <w:t>hat were we doing 250 -150 – 100 years ago.</w:t>
      </w:r>
      <w:r w:rsidR="000109A3">
        <w:t>”</w:t>
      </w:r>
      <w:r w:rsidR="00EF2E3C">
        <w:t xml:space="preserve">  Encourage members to use the Kansas Tourism Resources.  Reminder that the World Cup attendees can have an impact on our area.   Tourism conference is being held in June. </w:t>
      </w:r>
      <w:r w:rsidR="000109A3">
        <w:t>They stressed we need to p</w:t>
      </w:r>
      <w:r w:rsidR="00EF2E3C">
        <w:t xml:space="preserve">romote kid activities in museum, work through the school to set up activities for the 250.  </w:t>
      </w:r>
      <w:r>
        <w:t xml:space="preserve"> </w:t>
      </w:r>
    </w:p>
    <w:p w14:paraId="1D250A58" w14:textId="77777777" w:rsidR="00521EAD" w:rsidRDefault="00521EAD" w:rsidP="00946C0D">
      <w:pPr>
        <w:spacing w:after="0"/>
      </w:pPr>
    </w:p>
    <w:p w14:paraId="0C9AC9E5" w14:textId="0CFFA917" w:rsidR="00946C0D" w:rsidRPr="00A3286A" w:rsidRDefault="00946C0D" w:rsidP="00946C0D">
      <w:pPr>
        <w:spacing w:after="0"/>
        <w:rPr>
          <w:b/>
          <w:bCs/>
        </w:rPr>
      </w:pPr>
      <w:r w:rsidRPr="00A3286A">
        <w:rPr>
          <w:b/>
          <w:bCs/>
        </w:rPr>
        <w:t>OLD BUSINESS:</w:t>
      </w:r>
    </w:p>
    <w:p w14:paraId="62A5AEF7" w14:textId="77777777" w:rsidR="000B0288" w:rsidRDefault="000B0288" w:rsidP="000B0288">
      <w:pPr>
        <w:pStyle w:val="ListParagraph"/>
        <w:spacing w:after="0"/>
        <w:ind w:left="1080"/>
      </w:pPr>
    </w:p>
    <w:p w14:paraId="11B95E1D" w14:textId="32CC8A2A" w:rsidR="00B66503" w:rsidRDefault="001746E5" w:rsidP="001746E5">
      <w:pPr>
        <w:pStyle w:val="ListParagraph"/>
        <w:numPr>
          <w:ilvl w:val="0"/>
          <w:numId w:val="16"/>
        </w:numPr>
        <w:spacing w:after="0"/>
      </w:pPr>
      <w:r w:rsidRPr="00521EAD">
        <w:rPr>
          <w:b/>
          <w:bCs/>
        </w:rPr>
        <w:t>Future meetings:</w:t>
      </w:r>
      <w:r>
        <w:t xml:space="preserve"> </w:t>
      </w:r>
      <w:r w:rsidR="000B0288">
        <w:t xml:space="preserve"> </w:t>
      </w:r>
      <w:r>
        <w:t xml:space="preserve">Cherryvale will host February meeting </w:t>
      </w:r>
      <w:r w:rsidR="00521EAD">
        <w:t xml:space="preserve">– program will be presented by Jill Warford on “Building an Exhibit from the Ground Up.” </w:t>
      </w:r>
      <w:r>
        <w:t xml:space="preserve">  April – Iola</w:t>
      </w:r>
      <w:r w:rsidR="00521EAD">
        <w:t xml:space="preserve"> </w:t>
      </w:r>
      <w:r w:rsidR="00EF2E3C">
        <w:t xml:space="preserve">will host with a program presented by SEK Regional Library District – Roger Carswell.  Discussion was held on the Tech Spot Light – we had discussed doing Facebook Live, and decided to do in April at Iola. </w:t>
      </w:r>
    </w:p>
    <w:p w14:paraId="4AC72FA9" w14:textId="78264A8D" w:rsidR="00B66503" w:rsidRDefault="00B66503" w:rsidP="00B66503">
      <w:pPr>
        <w:pStyle w:val="ListParagraph"/>
        <w:numPr>
          <w:ilvl w:val="1"/>
          <w:numId w:val="16"/>
        </w:numPr>
        <w:spacing w:after="0"/>
      </w:pPr>
      <w:r>
        <w:rPr>
          <w:b/>
          <w:bCs/>
        </w:rPr>
        <w:t>Potential Topics for Meetings –</w:t>
      </w:r>
      <w:r>
        <w:t xml:space="preserve"> </w:t>
      </w:r>
    </w:p>
    <w:p w14:paraId="129DD21F" w14:textId="77777777" w:rsidR="00B66503" w:rsidRDefault="00B66503" w:rsidP="00B66503">
      <w:pPr>
        <w:pStyle w:val="ListParagraph"/>
        <w:numPr>
          <w:ilvl w:val="2"/>
          <w:numId w:val="16"/>
        </w:numPr>
        <w:spacing w:after="0"/>
      </w:pPr>
      <w:r>
        <w:t>Pocket Sights – was presented at KMA – program allows you to set up walking tours.</w:t>
      </w:r>
    </w:p>
    <w:p w14:paraId="0FA25D62" w14:textId="15E3A0AC" w:rsidR="001746E5" w:rsidRDefault="00B66503" w:rsidP="00B66503">
      <w:pPr>
        <w:pStyle w:val="ListParagraph"/>
        <w:numPr>
          <w:ilvl w:val="2"/>
          <w:numId w:val="16"/>
        </w:numPr>
        <w:spacing w:after="0"/>
      </w:pPr>
      <w:r>
        <w:t>NAGRA Discussion</w:t>
      </w:r>
      <w:r w:rsidR="0030534E">
        <w:t xml:space="preserve">  </w:t>
      </w:r>
    </w:p>
    <w:p w14:paraId="4AACA788" w14:textId="77777777" w:rsidR="00B66503" w:rsidRPr="00B66503" w:rsidRDefault="00B66503" w:rsidP="00B66503">
      <w:pPr>
        <w:pStyle w:val="ListParagraph"/>
        <w:spacing w:after="0"/>
        <w:rPr>
          <w:i/>
          <w:iCs/>
        </w:rPr>
      </w:pPr>
    </w:p>
    <w:p w14:paraId="6B41EBFA" w14:textId="589797F0" w:rsidR="00B508F6" w:rsidRPr="00B508F6" w:rsidRDefault="00946C0D" w:rsidP="00B508F6">
      <w:pPr>
        <w:pStyle w:val="ListParagraph"/>
        <w:numPr>
          <w:ilvl w:val="0"/>
          <w:numId w:val="12"/>
        </w:numPr>
        <w:spacing w:after="0"/>
        <w:rPr>
          <w:i/>
          <w:iCs/>
        </w:rPr>
      </w:pPr>
      <w:r w:rsidRPr="001E015B">
        <w:rPr>
          <w:b/>
          <w:bCs/>
        </w:rPr>
        <w:t>Marketing Project</w:t>
      </w:r>
      <w:r>
        <w:t>—Passport</w:t>
      </w:r>
      <w:r w:rsidR="00D12F49">
        <w:t xml:space="preserve">, </w:t>
      </w:r>
      <w:r>
        <w:t>Video</w:t>
      </w:r>
      <w:r w:rsidR="00D12F49">
        <w:t xml:space="preserve">, and </w:t>
      </w:r>
      <w:r>
        <w:t>Website Updates</w:t>
      </w:r>
      <w:r w:rsidR="00D12F49">
        <w:t xml:space="preserve"> were provided. </w:t>
      </w:r>
    </w:p>
    <w:p w14:paraId="3ABE8184" w14:textId="77777777" w:rsidR="00521EAD" w:rsidRDefault="00946C0D" w:rsidP="00521EAD">
      <w:pPr>
        <w:spacing w:after="0"/>
        <w:ind w:left="720"/>
      </w:pPr>
      <w:r w:rsidRPr="00250F6C">
        <w:rPr>
          <w:u w:val="single"/>
        </w:rPr>
        <w:t>Passport</w:t>
      </w:r>
      <w:r w:rsidR="000A4466" w:rsidRPr="00250F6C">
        <w:rPr>
          <w:u w:val="single"/>
        </w:rPr>
        <w:t>:</w:t>
      </w:r>
      <w:r w:rsidR="000A4466">
        <w:t xml:space="preserve"> </w:t>
      </w:r>
      <w:r w:rsidR="000D09BB">
        <w:t xml:space="preserve"> </w:t>
      </w:r>
    </w:p>
    <w:p w14:paraId="06F472A1" w14:textId="4A0BF5FB" w:rsidR="00A6720F" w:rsidRDefault="00521EAD" w:rsidP="00521EAD">
      <w:pPr>
        <w:spacing w:after="0"/>
        <w:ind w:left="720"/>
      </w:pPr>
      <w:r>
        <w:t>Ray gave a report detailing the reporting he has received on the 1</w:t>
      </w:r>
      <w:r w:rsidRPr="00521EAD">
        <w:rPr>
          <w:vertAlign w:val="superscript"/>
        </w:rPr>
        <w:t>st</w:t>
      </w:r>
      <w:r>
        <w:t>, 2</w:t>
      </w:r>
      <w:r w:rsidRPr="00521EAD">
        <w:rPr>
          <w:vertAlign w:val="superscript"/>
        </w:rPr>
        <w:t>nd</w:t>
      </w:r>
      <w:r>
        <w:t xml:space="preserve"> and 3</w:t>
      </w:r>
      <w:r w:rsidRPr="00521EAD">
        <w:rPr>
          <w:vertAlign w:val="superscript"/>
        </w:rPr>
        <w:t>rd</w:t>
      </w:r>
      <w:r>
        <w:t xml:space="preserve"> Qtr.  </w:t>
      </w:r>
      <w:r w:rsidR="001E015B">
        <w:t>For the third quarter he had only received 20 completion report</w:t>
      </w:r>
      <w:r w:rsidR="00E87659">
        <w:t>s</w:t>
      </w:r>
      <w:r w:rsidR="001E015B">
        <w:t xml:space="preserve"> showing 80 passports stamped.  Total museum visitors </w:t>
      </w:r>
      <w:r w:rsidR="00E87659">
        <w:t>were</w:t>
      </w:r>
      <w:r w:rsidR="001E015B">
        <w:t xml:space="preserve"> 5,255 for the 3</w:t>
      </w:r>
      <w:r w:rsidR="001E015B" w:rsidRPr="001E015B">
        <w:rPr>
          <w:vertAlign w:val="superscript"/>
        </w:rPr>
        <w:t>rd</w:t>
      </w:r>
      <w:r w:rsidR="001E015B">
        <w:t xml:space="preserve"> quarter, total visitors</w:t>
      </w:r>
      <w:r w:rsidR="00E87659">
        <w:t>’</w:t>
      </w:r>
      <w:r w:rsidR="001E015B">
        <w:t xml:space="preserve"> year to date w</w:t>
      </w:r>
      <w:r w:rsidR="00E87659">
        <w:t>ere</w:t>
      </w:r>
      <w:r w:rsidR="001E015B">
        <w:t xml:space="preserve"> 50,152.  Leanne asked if we would continue to report after the end of </w:t>
      </w:r>
      <w:r w:rsidR="001E015B">
        <w:lastRenderedPageBreak/>
        <w:t>2024.  If so, should it be a link on our website</w:t>
      </w:r>
      <w:r w:rsidR="00E87659">
        <w:t>?</w:t>
      </w:r>
      <w:r w:rsidR="001E015B">
        <w:t xml:space="preserve">  Gina will put it on</w:t>
      </w:r>
      <w:r w:rsidR="00E87659">
        <w:t xml:space="preserve"> the website.</w:t>
      </w:r>
      <w:r w:rsidR="001E015B">
        <w:t xml:space="preserve">  It should </w:t>
      </w:r>
      <w:r w:rsidR="00E87659">
        <w:t xml:space="preserve">be </w:t>
      </w:r>
      <w:r w:rsidR="001E015B">
        <w:t>note</w:t>
      </w:r>
      <w:r w:rsidR="00E87659">
        <w:t>d</w:t>
      </w:r>
      <w:r w:rsidR="001E015B">
        <w:t xml:space="preserve">, even if your </w:t>
      </w:r>
      <w:r w:rsidR="00E87659">
        <w:t>museum is closed for the quarter,</w:t>
      </w:r>
      <w:r w:rsidR="001E015B">
        <w:t xml:space="preserve"> submit a zero report.  </w:t>
      </w:r>
    </w:p>
    <w:p w14:paraId="5B956FB1" w14:textId="77777777" w:rsidR="001E015B" w:rsidRDefault="001E015B" w:rsidP="001E015B">
      <w:pPr>
        <w:spacing w:after="0"/>
      </w:pPr>
    </w:p>
    <w:p w14:paraId="09EC2916" w14:textId="05C431BD" w:rsidR="001E015B" w:rsidRPr="000109A3" w:rsidRDefault="001E015B" w:rsidP="001E015B">
      <w:pPr>
        <w:pStyle w:val="ListParagraph"/>
        <w:numPr>
          <w:ilvl w:val="0"/>
          <w:numId w:val="12"/>
        </w:numPr>
        <w:spacing w:after="0"/>
        <w:rPr>
          <w:b/>
          <w:bCs/>
        </w:rPr>
      </w:pPr>
      <w:r w:rsidRPr="00EF31BD">
        <w:rPr>
          <w:b/>
          <w:bCs/>
        </w:rPr>
        <w:t xml:space="preserve">Display Table – KMA Meeting – </w:t>
      </w:r>
      <w:r w:rsidR="000109A3">
        <w:t xml:space="preserve">Ray reported he had received good feedback on the Display Table we had at KMA highlighting the video.  </w:t>
      </w:r>
      <w:r w:rsidR="00EF31BD">
        <w:t xml:space="preserve"> </w:t>
      </w:r>
    </w:p>
    <w:p w14:paraId="4B837B01" w14:textId="77777777" w:rsidR="000109A3" w:rsidRPr="000109A3" w:rsidRDefault="000109A3" w:rsidP="000109A3">
      <w:pPr>
        <w:pStyle w:val="ListParagraph"/>
        <w:spacing w:after="0"/>
        <w:rPr>
          <w:b/>
          <w:bCs/>
        </w:rPr>
      </w:pPr>
    </w:p>
    <w:p w14:paraId="58BDCAB2" w14:textId="72C7A59D" w:rsidR="000109A3" w:rsidRPr="000109A3" w:rsidRDefault="000109A3" w:rsidP="000109A3">
      <w:pPr>
        <w:pStyle w:val="ListParagraph"/>
        <w:numPr>
          <w:ilvl w:val="0"/>
          <w:numId w:val="12"/>
        </w:numPr>
        <w:spacing w:after="0"/>
        <w:rPr>
          <w:b/>
          <w:bCs/>
        </w:rPr>
      </w:pPr>
      <w:r>
        <w:rPr>
          <w:b/>
          <w:bCs/>
        </w:rPr>
        <w:t>20</w:t>
      </w:r>
      <w:r w:rsidR="00EF31BD" w:rsidRPr="000109A3">
        <w:rPr>
          <w:b/>
          <w:bCs/>
        </w:rPr>
        <w:t xml:space="preserve">25 Project – Smart Goals </w:t>
      </w:r>
      <w:r>
        <w:rPr>
          <w:b/>
          <w:bCs/>
        </w:rPr>
        <w:t xml:space="preserve">– </w:t>
      </w:r>
      <w:r>
        <w:t xml:space="preserve">Discussion was held </w:t>
      </w:r>
      <w:r w:rsidR="005B3B2C">
        <w:t xml:space="preserve">on how to best promote the Smart Goal Project.  It was decided we would have short session with round table groups answering questions about how they are meeting their goals. </w:t>
      </w:r>
    </w:p>
    <w:p w14:paraId="3203B918" w14:textId="77777777" w:rsidR="000109A3" w:rsidRDefault="000109A3" w:rsidP="000109A3">
      <w:pPr>
        <w:spacing w:after="0"/>
        <w:ind w:firstLine="720"/>
      </w:pPr>
    </w:p>
    <w:p w14:paraId="623A6B98" w14:textId="6E6712B2" w:rsidR="000109A3" w:rsidRDefault="000109A3" w:rsidP="000109A3">
      <w:pPr>
        <w:spacing w:after="0"/>
      </w:pPr>
      <w:r w:rsidRPr="005B3B2C">
        <w:rPr>
          <w:b/>
          <w:bCs/>
        </w:rPr>
        <w:t>NEW BUSINESS</w:t>
      </w:r>
      <w:r>
        <w:t xml:space="preserve">: </w:t>
      </w:r>
    </w:p>
    <w:p w14:paraId="01C88FFB" w14:textId="77777777" w:rsidR="005B3B2C" w:rsidRDefault="005B3B2C" w:rsidP="000109A3">
      <w:pPr>
        <w:spacing w:after="0"/>
      </w:pPr>
    </w:p>
    <w:p w14:paraId="1CB78350" w14:textId="22544FA7" w:rsidR="005B3B2C" w:rsidRDefault="005B3B2C" w:rsidP="005B3B2C">
      <w:pPr>
        <w:pStyle w:val="ListParagraph"/>
        <w:numPr>
          <w:ilvl w:val="0"/>
          <w:numId w:val="12"/>
        </w:numPr>
        <w:spacing w:after="0"/>
      </w:pPr>
      <w:r>
        <w:rPr>
          <w:b/>
          <w:bCs/>
        </w:rPr>
        <w:t xml:space="preserve">Membership Renewal Procedures: </w:t>
      </w:r>
      <w:r>
        <w:t>- Topic was covered during the discussion on Finances and Membership.</w:t>
      </w:r>
    </w:p>
    <w:p w14:paraId="519915B1" w14:textId="77777777" w:rsidR="005B3B2C" w:rsidRDefault="005B3B2C" w:rsidP="005B3B2C">
      <w:pPr>
        <w:pStyle w:val="ListParagraph"/>
        <w:spacing w:after="0"/>
      </w:pPr>
    </w:p>
    <w:p w14:paraId="3893EBD3" w14:textId="26CD34A1" w:rsidR="005B3B2C" w:rsidRDefault="005B3B2C" w:rsidP="005B3B2C">
      <w:pPr>
        <w:pStyle w:val="ListParagraph"/>
        <w:numPr>
          <w:ilvl w:val="0"/>
          <w:numId w:val="12"/>
        </w:numPr>
        <w:spacing w:after="0"/>
      </w:pPr>
      <w:r>
        <w:rPr>
          <w:b/>
          <w:bCs/>
        </w:rPr>
        <w:t xml:space="preserve">Data Storage </w:t>
      </w:r>
      <w:proofErr w:type="gramStart"/>
      <w:r>
        <w:rPr>
          <w:b/>
          <w:bCs/>
        </w:rPr>
        <w:t xml:space="preserve">Format  </w:t>
      </w:r>
      <w:r>
        <w:t>-</w:t>
      </w:r>
      <w:proofErr w:type="gramEnd"/>
      <w:r>
        <w:t xml:space="preserve"> Discussion was held on what data we are collecting, who is collecting it, and is it the right amount.  Determined our goals for data collection are: 1) Accurate information for mailings.  2) Correspondence for such things as the newsletter is done through email and we may have additional people from each museum besides the contact person. 3) Accurate contact for physical location.  Gina will keep up the contact information.  Ray will decide on the continued use of the google documents.  Jolene has a system for her membership records.</w:t>
      </w:r>
    </w:p>
    <w:p w14:paraId="7CB2DCF5" w14:textId="77777777" w:rsidR="009B3D6D" w:rsidRDefault="009B3D6D" w:rsidP="009B3D6D">
      <w:pPr>
        <w:pStyle w:val="ListParagraph"/>
      </w:pPr>
    </w:p>
    <w:p w14:paraId="58ACEAA7" w14:textId="2B33C22C" w:rsidR="009B3D6D" w:rsidRPr="005B3B2C" w:rsidRDefault="009B3D6D" w:rsidP="009B3D6D">
      <w:pPr>
        <w:pStyle w:val="ListParagraph"/>
        <w:numPr>
          <w:ilvl w:val="0"/>
          <w:numId w:val="12"/>
        </w:numPr>
        <w:spacing w:after="0"/>
      </w:pPr>
      <w:r>
        <w:t>2025 Budget – Leanne brought up the need for a 2025 budget.  We need to think about future projects, how we can help our members (grants &amp; attendance at KMA)</w:t>
      </w:r>
      <w:r w:rsidR="00D375A7">
        <w:t xml:space="preserve">.  Budget meeting will be held on February 4 at 9 a.m. for those that can attend. </w:t>
      </w:r>
    </w:p>
    <w:p w14:paraId="594DD3D7" w14:textId="77777777" w:rsidR="005B3B2C" w:rsidRDefault="005B3B2C" w:rsidP="005B3B2C">
      <w:pPr>
        <w:spacing w:after="0"/>
      </w:pPr>
    </w:p>
    <w:p w14:paraId="444234CA" w14:textId="11133939" w:rsidR="00EF31BD" w:rsidRDefault="00500F2C" w:rsidP="005B3B2C">
      <w:pPr>
        <w:spacing w:after="0"/>
      </w:pPr>
      <w:r>
        <w:t>Ne</w:t>
      </w:r>
      <w:r w:rsidR="005B3B2C">
        <w:t>x</w:t>
      </w:r>
      <w:r>
        <w:t>t Board Meeting</w:t>
      </w:r>
      <w:r w:rsidR="00EF31BD">
        <w:t xml:space="preserve"> will be </w:t>
      </w:r>
      <w:r w:rsidR="005B3B2C">
        <w:t>March 11 at 9:00 at Independence, Carol will furnish refreshments.</w:t>
      </w:r>
    </w:p>
    <w:p w14:paraId="64B319BE" w14:textId="77777777" w:rsidR="00500F2C" w:rsidRDefault="00500F2C" w:rsidP="00500F2C">
      <w:pPr>
        <w:pStyle w:val="ListParagraph"/>
        <w:spacing w:after="0"/>
        <w:ind w:left="2160"/>
      </w:pPr>
    </w:p>
    <w:p w14:paraId="4981B363" w14:textId="3F825F8D" w:rsidR="000833D8" w:rsidRDefault="000833D8" w:rsidP="00946C0D">
      <w:pPr>
        <w:spacing w:after="0"/>
        <w:rPr>
          <w:b/>
          <w:bCs/>
        </w:rPr>
      </w:pPr>
      <w:r w:rsidRPr="000833D8">
        <w:rPr>
          <w:b/>
          <w:bCs/>
        </w:rPr>
        <w:t>Adjournment</w:t>
      </w:r>
    </w:p>
    <w:p w14:paraId="38E00321" w14:textId="20A334FC" w:rsidR="00946C0D" w:rsidRDefault="00E87659" w:rsidP="00653337">
      <w:pPr>
        <w:pStyle w:val="ListParagraph"/>
        <w:numPr>
          <w:ilvl w:val="0"/>
          <w:numId w:val="7"/>
        </w:numPr>
        <w:spacing w:after="0"/>
      </w:pPr>
      <w:r>
        <w:t>Carol</w:t>
      </w:r>
      <w:r w:rsidR="00946C0D">
        <w:t xml:space="preserve"> moved to adjourn the meeting and Gi</w:t>
      </w:r>
      <w:r>
        <w:t>na</w:t>
      </w:r>
      <w:r w:rsidR="00946C0D">
        <w:t xml:space="preserve"> seconded.</w:t>
      </w:r>
      <w:r w:rsidR="00D63B30">
        <w:t xml:space="preserve"> Motion carried. </w:t>
      </w:r>
      <w:r w:rsidR="00886C58">
        <w:t>The meeting</w:t>
      </w:r>
      <w:r w:rsidR="00D63B30">
        <w:t xml:space="preserve"> adjourned at </w:t>
      </w:r>
      <w:r>
        <w:t>11.50</w:t>
      </w:r>
      <w:r w:rsidR="00C41470">
        <w:t xml:space="preserve"> </w:t>
      </w:r>
      <w:r>
        <w:t>a.m.</w:t>
      </w:r>
      <w:r w:rsidR="00B024B7">
        <w:t xml:space="preserve"> </w:t>
      </w:r>
    </w:p>
    <w:p w14:paraId="2D4B18F4" w14:textId="77777777" w:rsidR="00757ADF" w:rsidRDefault="00757ADF" w:rsidP="00757ADF">
      <w:pPr>
        <w:pStyle w:val="ListParagraph"/>
        <w:spacing w:after="0"/>
      </w:pPr>
    </w:p>
    <w:p w14:paraId="7ADD530F" w14:textId="77777777" w:rsidR="00757ADF" w:rsidRDefault="00757ADF" w:rsidP="00757ADF">
      <w:pPr>
        <w:pStyle w:val="ListParagraph"/>
        <w:spacing w:after="0"/>
      </w:pPr>
    </w:p>
    <w:p w14:paraId="75CFA721" w14:textId="77777777" w:rsidR="00757ADF" w:rsidRDefault="00757ADF" w:rsidP="00757ADF">
      <w:pPr>
        <w:spacing w:after="0"/>
      </w:pPr>
    </w:p>
    <w:p w14:paraId="6DD3543D" w14:textId="63DE2FAA" w:rsidR="00757ADF" w:rsidRDefault="00757ADF" w:rsidP="00757ADF">
      <w:pPr>
        <w:spacing w:after="0"/>
        <w:rPr>
          <w:b/>
          <w:bCs/>
        </w:rPr>
      </w:pPr>
      <w:r w:rsidRPr="00757ADF">
        <w:rPr>
          <w:b/>
          <w:bCs/>
        </w:rPr>
        <w:t>Budget Meeting – February 4, 2025 – Independence Historical Museum and Art Center, Independence, KS</w:t>
      </w:r>
    </w:p>
    <w:p w14:paraId="3571F46C" w14:textId="77777777" w:rsidR="00757ADF" w:rsidRDefault="00757ADF" w:rsidP="00757ADF">
      <w:pPr>
        <w:spacing w:after="0"/>
        <w:rPr>
          <w:b/>
          <w:bCs/>
        </w:rPr>
      </w:pPr>
    </w:p>
    <w:p w14:paraId="68D354F5" w14:textId="05B65409" w:rsidR="00757ADF" w:rsidRDefault="00757ADF" w:rsidP="00757ADF">
      <w:pPr>
        <w:spacing w:after="0"/>
      </w:pPr>
      <w:r>
        <w:t>Board Members present were Leanne Githens, Ray Rothgeb, Jolene Born, Gina McBride, Suzanne Shaffer, Gila LaRue</w:t>
      </w:r>
    </w:p>
    <w:p w14:paraId="4B31AA4C" w14:textId="77777777" w:rsidR="00757ADF" w:rsidRDefault="00757ADF" w:rsidP="00757ADF">
      <w:pPr>
        <w:spacing w:after="0"/>
      </w:pPr>
    </w:p>
    <w:p w14:paraId="16F36B05" w14:textId="53621B8E" w:rsidR="00757ADF" w:rsidRDefault="00757ADF" w:rsidP="00757ADF">
      <w:pPr>
        <w:spacing w:after="0"/>
      </w:pPr>
      <w:r>
        <w:t xml:space="preserve">Discussion was held on the budget for 2025 using Jolene’s financials for 2024 &amp; 2025.  </w:t>
      </w:r>
    </w:p>
    <w:p w14:paraId="12AA13E9" w14:textId="77777777" w:rsidR="00757ADF" w:rsidRDefault="00757ADF" w:rsidP="00757ADF">
      <w:pPr>
        <w:spacing w:after="0"/>
      </w:pPr>
    </w:p>
    <w:p w14:paraId="72813B00" w14:textId="4FFF438C" w:rsidR="00757ADF" w:rsidRDefault="00757ADF" w:rsidP="00757ADF">
      <w:pPr>
        <w:spacing w:after="0"/>
      </w:pPr>
      <w:r>
        <w:t xml:space="preserve">In addition to regular </w:t>
      </w:r>
      <w:proofErr w:type="gramStart"/>
      <w:r>
        <w:t>expenses</w:t>
      </w:r>
      <w:proofErr w:type="gramEnd"/>
      <w:r>
        <w:t xml:space="preserve"> it was decided to give out a participation prize as an incentive to attend quarterly meetings.  Give out grants for museum projects and grants for KMA conference.</w:t>
      </w:r>
    </w:p>
    <w:p w14:paraId="46D19026" w14:textId="77777777" w:rsidR="00757ADF" w:rsidRDefault="00757ADF" w:rsidP="00757ADF">
      <w:pPr>
        <w:spacing w:after="0"/>
      </w:pPr>
    </w:p>
    <w:p w14:paraId="735B3ABD" w14:textId="6156CB20" w:rsidR="00757ADF" w:rsidRDefault="00757ADF" w:rsidP="00757ADF">
      <w:pPr>
        <w:spacing w:after="0"/>
      </w:pPr>
      <w:r>
        <w:t>Ray moved to approve the proposed budget, Gina 2</w:t>
      </w:r>
      <w:r w:rsidRPr="00757ADF">
        <w:rPr>
          <w:vertAlign w:val="superscript"/>
        </w:rPr>
        <w:t>nd</w:t>
      </w:r>
      <w:r>
        <w:t xml:space="preserve"> the motion.  Motion carried. </w:t>
      </w:r>
    </w:p>
    <w:p w14:paraId="3C64C85B" w14:textId="77777777" w:rsidR="00757ADF" w:rsidRDefault="00757ADF" w:rsidP="00757ADF">
      <w:pPr>
        <w:spacing w:after="0"/>
      </w:pPr>
    </w:p>
    <w:p w14:paraId="6C2AA6CB" w14:textId="7ED26F47" w:rsidR="00757ADF" w:rsidRDefault="00757ADF" w:rsidP="00757ADF">
      <w:pPr>
        <w:spacing w:after="0"/>
      </w:pPr>
      <w:r>
        <w:t>Discussion was held on how to present this information at the Quarterly meeting.</w:t>
      </w:r>
    </w:p>
    <w:p w14:paraId="77A745BF" w14:textId="6E703C47" w:rsidR="00757ADF" w:rsidRDefault="00757ADF" w:rsidP="00757ADF">
      <w:pPr>
        <w:spacing w:after="0"/>
      </w:pPr>
    </w:p>
    <w:p w14:paraId="07CD1B18" w14:textId="41B91F64" w:rsidR="00757ADF" w:rsidRPr="00757ADF" w:rsidRDefault="00757ADF" w:rsidP="00757ADF">
      <w:pPr>
        <w:spacing w:after="0"/>
      </w:pPr>
      <w:r>
        <w:t xml:space="preserve">Meeting Adjourned 11:47 with a motion from Ray and second by Suzanne. </w:t>
      </w:r>
    </w:p>
    <w:sectPr w:rsidR="00757ADF" w:rsidRPr="00757ADF" w:rsidSect="00946C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777B" w14:textId="77777777" w:rsidR="00B43BE2" w:rsidRDefault="00B43BE2" w:rsidP="00B43BE2">
      <w:pPr>
        <w:spacing w:after="0" w:line="240" w:lineRule="auto"/>
      </w:pPr>
      <w:r>
        <w:separator/>
      </w:r>
    </w:p>
  </w:endnote>
  <w:endnote w:type="continuationSeparator" w:id="0">
    <w:p w14:paraId="2AD7BFB0" w14:textId="77777777" w:rsidR="00B43BE2" w:rsidRDefault="00B43BE2" w:rsidP="00B4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66AC" w14:textId="77777777" w:rsidR="00B43BE2" w:rsidRDefault="00B43BE2" w:rsidP="00B43BE2">
      <w:pPr>
        <w:spacing w:after="0" w:line="240" w:lineRule="auto"/>
      </w:pPr>
      <w:r>
        <w:separator/>
      </w:r>
    </w:p>
  </w:footnote>
  <w:footnote w:type="continuationSeparator" w:id="0">
    <w:p w14:paraId="2F6A616B" w14:textId="77777777" w:rsidR="00B43BE2" w:rsidRDefault="00B43BE2" w:rsidP="00B43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4EC"/>
    <w:multiLevelType w:val="hybridMultilevel"/>
    <w:tmpl w:val="14D232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84BEF"/>
    <w:multiLevelType w:val="hybridMultilevel"/>
    <w:tmpl w:val="C9B80C12"/>
    <w:lvl w:ilvl="0" w:tplc="0D70DC2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54705"/>
    <w:multiLevelType w:val="hybridMultilevel"/>
    <w:tmpl w:val="B89E14C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1705C4A"/>
    <w:multiLevelType w:val="hybridMultilevel"/>
    <w:tmpl w:val="90162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97859"/>
    <w:multiLevelType w:val="hybridMultilevel"/>
    <w:tmpl w:val="5EEAA852"/>
    <w:lvl w:ilvl="0" w:tplc="85C66B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B5C79"/>
    <w:multiLevelType w:val="hybridMultilevel"/>
    <w:tmpl w:val="C5643B84"/>
    <w:lvl w:ilvl="0" w:tplc="A6E2AD1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731E29"/>
    <w:multiLevelType w:val="hybridMultilevel"/>
    <w:tmpl w:val="6316BC7E"/>
    <w:lvl w:ilvl="0" w:tplc="65A28A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365D0"/>
    <w:multiLevelType w:val="hybridMultilevel"/>
    <w:tmpl w:val="0E5C5062"/>
    <w:lvl w:ilvl="0" w:tplc="870A2DC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C70CAC"/>
    <w:multiLevelType w:val="hybridMultilevel"/>
    <w:tmpl w:val="E4E00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E1B17"/>
    <w:multiLevelType w:val="hybridMultilevel"/>
    <w:tmpl w:val="F0B84A44"/>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0" w15:restartNumberingAfterBreak="0">
    <w:nsid w:val="47844446"/>
    <w:multiLevelType w:val="hybridMultilevel"/>
    <w:tmpl w:val="0590B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13843"/>
    <w:multiLevelType w:val="hybridMultilevel"/>
    <w:tmpl w:val="46B2A820"/>
    <w:lvl w:ilvl="0" w:tplc="823A8D3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29419F"/>
    <w:multiLevelType w:val="hybridMultilevel"/>
    <w:tmpl w:val="8B827BEE"/>
    <w:lvl w:ilvl="0" w:tplc="4D3EA50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491DB5"/>
    <w:multiLevelType w:val="hybridMultilevel"/>
    <w:tmpl w:val="E60CF01E"/>
    <w:lvl w:ilvl="0" w:tplc="3106339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36E36"/>
    <w:multiLevelType w:val="hybridMultilevel"/>
    <w:tmpl w:val="B6AEAA8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AEC2A8E"/>
    <w:multiLevelType w:val="hybridMultilevel"/>
    <w:tmpl w:val="8E083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645D0B"/>
    <w:multiLevelType w:val="hybridMultilevel"/>
    <w:tmpl w:val="6A9C58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417F72"/>
    <w:multiLevelType w:val="hybridMultilevel"/>
    <w:tmpl w:val="AC14F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3907"/>
    <w:multiLevelType w:val="hybridMultilevel"/>
    <w:tmpl w:val="BEF2BB14"/>
    <w:lvl w:ilvl="0" w:tplc="124AED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14448">
    <w:abstractNumId w:val="8"/>
  </w:num>
  <w:num w:numId="2" w16cid:durableId="167716069">
    <w:abstractNumId w:val="12"/>
  </w:num>
  <w:num w:numId="3" w16cid:durableId="979580136">
    <w:abstractNumId w:val="5"/>
  </w:num>
  <w:num w:numId="4" w16cid:durableId="1846700590">
    <w:abstractNumId w:val="7"/>
  </w:num>
  <w:num w:numId="5" w16cid:durableId="527716036">
    <w:abstractNumId w:val="1"/>
  </w:num>
  <w:num w:numId="6" w16cid:durableId="441844151">
    <w:abstractNumId w:val="16"/>
  </w:num>
  <w:num w:numId="7" w16cid:durableId="866795424">
    <w:abstractNumId w:val="3"/>
  </w:num>
  <w:num w:numId="8" w16cid:durableId="606236502">
    <w:abstractNumId w:val="0"/>
  </w:num>
  <w:num w:numId="9" w16cid:durableId="56587169">
    <w:abstractNumId w:val="9"/>
  </w:num>
  <w:num w:numId="10" w16cid:durableId="1731885036">
    <w:abstractNumId w:val="14"/>
  </w:num>
  <w:num w:numId="11" w16cid:durableId="1427533155">
    <w:abstractNumId w:val="10"/>
  </w:num>
  <w:num w:numId="12" w16cid:durableId="295648052">
    <w:abstractNumId w:val="18"/>
  </w:num>
  <w:num w:numId="13" w16cid:durableId="1709333100">
    <w:abstractNumId w:val="13"/>
  </w:num>
  <w:num w:numId="14" w16cid:durableId="1226917326">
    <w:abstractNumId w:val="11"/>
  </w:num>
  <w:num w:numId="15" w16cid:durableId="637340447">
    <w:abstractNumId w:val="4"/>
  </w:num>
  <w:num w:numId="16" w16cid:durableId="1429496569">
    <w:abstractNumId w:val="6"/>
  </w:num>
  <w:num w:numId="17" w16cid:durableId="503208891">
    <w:abstractNumId w:val="15"/>
  </w:num>
  <w:num w:numId="18" w16cid:durableId="612976351">
    <w:abstractNumId w:val="2"/>
  </w:num>
  <w:num w:numId="19" w16cid:durableId="1179392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0D"/>
    <w:rsid w:val="00004710"/>
    <w:rsid w:val="000109A3"/>
    <w:rsid w:val="00011BDF"/>
    <w:rsid w:val="00017524"/>
    <w:rsid w:val="00032F63"/>
    <w:rsid w:val="00040A03"/>
    <w:rsid w:val="0004180C"/>
    <w:rsid w:val="0004468E"/>
    <w:rsid w:val="00045939"/>
    <w:rsid w:val="000462C8"/>
    <w:rsid w:val="0004632A"/>
    <w:rsid w:val="00050DBF"/>
    <w:rsid w:val="000539B3"/>
    <w:rsid w:val="000735B8"/>
    <w:rsid w:val="0007561F"/>
    <w:rsid w:val="0007749C"/>
    <w:rsid w:val="00080FFD"/>
    <w:rsid w:val="000833D8"/>
    <w:rsid w:val="000929C9"/>
    <w:rsid w:val="000A1F2E"/>
    <w:rsid w:val="000A4466"/>
    <w:rsid w:val="000B0288"/>
    <w:rsid w:val="000C0B18"/>
    <w:rsid w:val="000C12FF"/>
    <w:rsid w:val="000C44BA"/>
    <w:rsid w:val="000D09BB"/>
    <w:rsid w:val="000D0A8F"/>
    <w:rsid w:val="000D505E"/>
    <w:rsid w:val="000D555A"/>
    <w:rsid w:val="000F0E53"/>
    <w:rsid w:val="000F198E"/>
    <w:rsid w:val="000F7BB8"/>
    <w:rsid w:val="00101693"/>
    <w:rsid w:val="0010593C"/>
    <w:rsid w:val="00112544"/>
    <w:rsid w:val="001253A7"/>
    <w:rsid w:val="00125EB4"/>
    <w:rsid w:val="00133964"/>
    <w:rsid w:val="00134EA0"/>
    <w:rsid w:val="00136E39"/>
    <w:rsid w:val="00141FC6"/>
    <w:rsid w:val="00143984"/>
    <w:rsid w:val="00154F7E"/>
    <w:rsid w:val="001551AE"/>
    <w:rsid w:val="001607C9"/>
    <w:rsid w:val="001746E5"/>
    <w:rsid w:val="00184CBD"/>
    <w:rsid w:val="00187657"/>
    <w:rsid w:val="001A154D"/>
    <w:rsid w:val="001A402E"/>
    <w:rsid w:val="001B2DE1"/>
    <w:rsid w:val="001B58E0"/>
    <w:rsid w:val="001D0934"/>
    <w:rsid w:val="001D2BB8"/>
    <w:rsid w:val="001D4B3E"/>
    <w:rsid w:val="001E015B"/>
    <w:rsid w:val="001E08D9"/>
    <w:rsid w:val="001E727B"/>
    <w:rsid w:val="001E7B09"/>
    <w:rsid w:val="001F1D3E"/>
    <w:rsid w:val="001F2F64"/>
    <w:rsid w:val="001F30DB"/>
    <w:rsid w:val="001F3B5E"/>
    <w:rsid w:val="001F73E7"/>
    <w:rsid w:val="00205E80"/>
    <w:rsid w:val="002202B1"/>
    <w:rsid w:val="002228FD"/>
    <w:rsid w:val="00226C21"/>
    <w:rsid w:val="00232CD3"/>
    <w:rsid w:val="0024572D"/>
    <w:rsid w:val="00250F6C"/>
    <w:rsid w:val="00257389"/>
    <w:rsid w:val="00262CEE"/>
    <w:rsid w:val="002658CA"/>
    <w:rsid w:val="00267F73"/>
    <w:rsid w:val="002707C4"/>
    <w:rsid w:val="0027101D"/>
    <w:rsid w:val="002716C4"/>
    <w:rsid w:val="002837BB"/>
    <w:rsid w:val="00286693"/>
    <w:rsid w:val="00287664"/>
    <w:rsid w:val="00287F66"/>
    <w:rsid w:val="002945CE"/>
    <w:rsid w:val="0029549C"/>
    <w:rsid w:val="002A0585"/>
    <w:rsid w:val="002A3B2E"/>
    <w:rsid w:val="002A470D"/>
    <w:rsid w:val="002B7013"/>
    <w:rsid w:val="002C1EE6"/>
    <w:rsid w:val="002C5BED"/>
    <w:rsid w:val="002D4C3B"/>
    <w:rsid w:val="002D551E"/>
    <w:rsid w:val="002F09F5"/>
    <w:rsid w:val="002F18B4"/>
    <w:rsid w:val="00302416"/>
    <w:rsid w:val="00302A62"/>
    <w:rsid w:val="0030534E"/>
    <w:rsid w:val="00310106"/>
    <w:rsid w:val="003222EE"/>
    <w:rsid w:val="00325840"/>
    <w:rsid w:val="00333EF6"/>
    <w:rsid w:val="00336F2C"/>
    <w:rsid w:val="003556FC"/>
    <w:rsid w:val="00361FC5"/>
    <w:rsid w:val="0036357B"/>
    <w:rsid w:val="00375A82"/>
    <w:rsid w:val="00377181"/>
    <w:rsid w:val="00380C68"/>
    <w:rsid w:val="00380E82"/>
    <w:rsid w:val="003837C2"/>
    <w:rsid w:val="00385B41"/>
    <w:rsid w:val="00392199"/>
    <w:rsid w:val="003A1CF1"/>
    <w:rsid w:val="003B446A"/>
    <w:rsid w:val="003C2221"/>
    <w:rsid w:val="003C65E5"/>
    <w:rsid w:val="003C6EE3"/>
    <w:rsid w:val="003D4793"/>
    <w:rsid w:val="003E22A3"/>
    <w:rsid w:val="003F3F77"/>
    <w:rsid w:val="003F7243"/>
    <w:rsid w:val="00402D8C"/>
    <w:rsid w:val="00410D6D"/>
    <w:rsid w:val="00412BB6"/>
    <w:rsid w:val="00415BF5"/>
    <w:rsid w:val="00426E2C"/>
    <w:rsid w:val="00435209"/>
    <w:rsid w:val="0043703D"/>
    <w:rsid w:val="004539A0"/>
    <w:rsid w:val="00457C7C"/>
    <w:rsid w:val="004638CE"/>
    <w:rsid w:val="004654F4"/>
    <w:rsid w:val="00470254"/>
    <w:rsid w:val="00481684"/>
    <w:rsid w:val="00484061"/>
    <w:rsid w:val="0048606D"/>
    <w:rsid w:val="00487C19"/>
    <w:rsid w:val="00494F22"/>
    <w:rsid w:val="00496E09"/>
    <w:rsid w:val="004A40B6"/>
    <w:rsid w:val="004A7630"/>
    <w:rsid w:val="004B32F9"/>
    <w:rsid w:val="004D6A0C"/>
    <w:rsid w:val="004E3153"/>
    <w:rsid w:val="004E32C2"/>
    <w:rsid w:val="00500F2C"/>
    <w:rsid w:val="00501E45"/>
    <w:rsid w:val="0051075B"/>
    <w:rsid w:val="00511C53"/>
    <w:rsid w:val="005206FF"/>
    <w:rsid w:val="00521EAD"/>
    <w:rsid w:val="005602A4"/>
    <w:rsid w:val="00567C11"/>
    <w:rsid w:val="00574BA8"/>
    <w:rsid w:val="00577039"/>
    <w:rsid w:val="0058219A"/>
    <w:rsid w:val="00590251"/>
    <w:rsid w:val="005A2CB9"/>
    <w:rsid w:val="005B05AC"/>
    <w:rsid w:val="005B0E9D"/>
    <w:rsid w:val="005B3B2C"/>
    <w:rsid w:val="005B5476"/>
    <w:rsid w:val="005B63FD"/>
    <w:rsid w:val="005B6EDC"/>
    <w:rsid w:val="005C3DB7"/>
    <w:rsid w:val="005D42FC"/>
    <w:rsid w:val="005D69A6"/>
    <w:rsid w:val="005E0BA9"/>
    <w:rsid w:val="005E4E4E"/>
    <w:rsid w:val="005F2FC3"/>
    <w:rsid w:val="00600AA5"/>
    <w:rsid w:val="006058BF"/>
    <w:rsid w:val="00620281"/>
    <w:rsid w:val="0062326A"/>
    <w:rsid w:val="0062378A"/>
    <w:rsid w:val="00625558"/>
    <w:rsid w:val="00640EA4"/>
    <w:rsid w:val="00653337"/>
    <w:rsid w:val="00654237"/>
    <w:rsid w:val="00654F25"/>
    <w:rsid w:val="00683155"/>
    <w:rsid w:val="006904BE"/>
    <w:rsid w:val="006A1321"/>
    <w:rsid w:val="006A4551"/>
    <w:rsid w:val="006C2C79"/>
    <w:rsid w:val="006E0763"/>
    <w:rsid w:val="006E1990"/>
    <w:rsid w:val="006E48DF"/>
    <w:rsid w:val="006F0257"/>
    <w:rsid w:val="00705BCD"/>
    <w:rsid w:val="00713A3B"/>
    <w:rsid w:val="00715C53"/>
    <w:rsid w:val="00723AFA"/>
    <w:rsid w:val="0074644F"/>
    <w:rsid w:val="00757ADF"/>
    <w:rsid w:val="00762379"/>
    <w:rsid w:val="00764B42"/>
    <w:rsid w:val="007717DB"/>
    <w:rsid w:val="00773785"/>
    <w:rsid w:val="0077455F"/>
    <w:rsid w:val="007979AB"/>
    <w:rsid w:val="007A3F51"/>
    <w:rsid w:val="007A4093"/>
    <w:rsid w:val="007B18D7"/>
    <w:rsid w:val="007B4E5C"/>
    <w:rsid w:val="007C096D"/>
    <w:rsid w:val="007C62CD"/>
    <w:rsid w:val="007D0B03"/>
    <w:rsid w:val="007D2F04"/>
    <w:rsid w:val="007F2464"/>
    <w:rsid w:val="007F2CEF"/>
    <w:rsid w:val="00802985"/>
    <w:rsid w:val="00802C3D"/>
    <w:rsid w:val="00813FAD"/>
    <w:rsid w:val="00816655"/>
    <w:rsid w:val="00824320"/>
    <w:rsid w:val="00846AF5"/>
    <w:rsid w:val="00853186"/>
    <w:rsid w:val="0086180A"/>
    <w:rsid w:val="00886C58"/>
    <w:rsid w:val="008A2D83"/>
    <w:rsid w:val="008A3CA5"/>
    <w:rsid w:val="008A4D2E"/>
    <w:rsid w:val="008B266D"/>
    <w:rsid w:val="008B4972"/>
    <w:rsid w:val="008B70EB"/>
    <w:rsid w:val="008C4CA9"/>
    <w:rsid w:val="008E2436"/>
    <w:rsid w:val="00914580"/>
    <w:rsid w:val="00920157"/>
    <w:rsid w:val="009250CB"/>
    <w:rsid w:val="009265B6"/>
    <w:rsid w:val="009307B4"/>
    <w:rsid w:val="00946C0D"/>
    <w:rsid w:val="00950058"/>
    <w:rsid w:val="00953037"/>
    <w:rsid w:val="00982797"/>
    <w:rsid w:val="0099357A"/>
    <w:rsid w:val="00993716"/>
    <w:rsid w:val="00993748"/>
    <w:rsid w:val="009A09F0"/>
    <w:rsid w:val="009A4254"/>
    <w:rsid w:val="009A5A3E"/>
    <w:rsid w:val="009A5EBD"/>
    <w:rsid w:val="009B3D6D"/>
    <w:rsid w:val="009E19CD"/>
    <w:rsid w:val="009E351C"/>
    <w:rsid w:val="009E35FB"/>
    <w:rsid w:val="009E4177"/>
    <w:rsid w:val="009E53CA"/>
    <w:rsid w:val="009E5D97"/>
    <w:rsid w:val="009F386B"/>
    <w:rsid w:val="00A11196"/>
    <w:rsid w:val="00A16AA0"/>
    <w:rsid w:val="00A27608"/>
    <w:rsid w:val="00A3286A"/>
    <w:rsid w:val="00A3495F"/>
    <w:rsid w:val="00A367A7"/>
    <w:rsid w:val="00A36A41"/>
    <w:rsid w:val="00A4194B"/>
    <w:rsid w:val="00A4637E"/>
    <w:rsid w:val="00A464DE"/>
    <w:rsid w:val="00A525EC"/>
    <w:rsid w:val="00A66BCB"/>
    <w:rsid w:val="00A6720F"/>
    <w:rsid w:val="00A67F1A"/>
    <w:rsid w:val="00A72978"/>
    <w:rsid w:val="00A76F08"/>
    <w:rsid w:val="00A8030A"/>
    <w:rsid w:val="00A80442"/>
    <w:rsid w:val="00A8080D"/>
    <w:rsid w:val="00AB0DFA"/>
    <w:rsid w:val="00AB583A"/>
    <w:rsid w:val="00AC2EE2"/>
    <w:rsid w:val="00AC6434"/>
    <w:rsid w:val="00AD6B76"/>
    <w:rsid w:val="00AE28E5"/>
    <w:rsid w:val="00B01F90"/>
    <w:rsid w:val="00B024B7"/>
    <w:rsid w:val="00B12F92"/>
    <w:rsid w:val="00B24D84"/>
    <w:rsid w:val="00B33A96"/>
    <w:rsid w:val="00B379D7"/>
    <w:rsid w:val="00B43BE2"/>
    <w:rsid w:val="00B50284"/>
    <w:rsid w:val="00B508F6"/>
    <w:rsid w:val="00B50CB4"/>
    <w:rsid w:val="00B567CB"/>
    <w:rsid w:val="00B66181"/>
    <w:rsid w:val="00B66503"/>
    <w:rsid w:val="00B72F8A"/>
    <w:rsid w:val="00B80AC0"/>
    <w:rsid w:val="00B84A9F"/>
    <w:rsid w:val="00B86055"/>
    <w:rsid w:val="00B879DC"/>
    <w:rsid w:val="00B97768"/>
    <w:rsid w:val="00BB272B"/>
    <w:rsid w:val="00BD3CB5"/>
    <w:rsid w:val="00BE4B54"/>
    <w:rsid w:val="00C22D6A"/>
    <w:rsid w:val="00C24F01"/>
    <w:rsid w:val="00C267F4"/>
    <w:rsid w:val="00C41470"/>
    <w:rsid w:val="00C4171E"/>
    <w:rsid w:val="00C422F5"/>
    <w:rsid w:val="00C47D37"/>
    <w:rsid w:val="00C52B05"/>
    <w:rsid w:val="00C5493F"/>
    <w:rsid w:val="00C637D6"/>
    <w:rsid w:val="00C66AA2"/>
    <w:rsid w:val="00C7291C"/>
    <w:rsid w:val="00C857ED"/>
    <w:rsid w:val="00C900D0"/>
    <w:rsid w:val="00CD7D79"/>
    <w:rsid w:val="00CE01C4"/>
    <w:rsid w:val="00D00836"/>
    <w:rsid w:val="00D00B03"/>
    <w:rsid w:val="00D06054"/>
    <w:rsid w:val="00D06B8C"/>
    <w:rsid w:val="00D12F49"/>
    <w:rsid w:val="00D21C11"/>
    <w:rsid w:val="00D375A7"/>
    <w:rsid w:val="00D63B30"/>
    <w:rsid w:val="00D63D60"/>
    <w:rsid w:val="00D66A5B"/>
    <w:rsid w:val="00D76825"/>
    <w:rsid w:val="00D92DC9"/>
    <w:rsid w:val="00D93D5E"/>
    <w:rsid w:val="00DA1C14"/>
    <w:rsid w:val="00DB4B89"/>
    <w:rsid w:val="00DC5975"/>
    <w:rsid w:val="00DC5EA6"/>
    <w:rsid w:val="00DD2341"/>
    <w:rsid w:val="00DD5B6E"/>
    <w:rsid w:val="00DF1EB6"/>
    <w:rsid w:val="00E26B02"/>
    <w:rsid w:val="00E308F3"/>
    <w:rsid w:val="00E35050"/>
    <w:rsid w:val="00E420AE"/>
    <w:rsid w:val="00E452B7"/>
    <w:rsid w:val="00E65D31"/>
    <w:rsid w:val="00E67C04"/>
    <w:rsid w:val="00E7464D"/>
    <w:rsid w:val="00E765C8"/>
    <w:rsid w:val="00E87659"/>
    <w:rsid w:val="00EA2165"/>
    <w:rsid w:val="00EC17C0"/>
    <w:rsid w:val="00EC305C"/>
    <w:rsid w:val="00EC48AF"/>
    <w:rsid w:val="00EC4D47"/>
    <w:rsid w:val="00ED73E6"/>
    <w:rsid w:val="00EE4EFA"/>
    <w:rsid w:val="00EF2AD0"/>
    <w:rsid w:val="00EF2E3C"/>
    <w:rsid w:val="00EF31BD"/>
    <w:rsid w:val="00F03614"/>
    <w:rsid w:val="00F03B9D"/>
    <w:rsid w:val="00F0601B"/>
    <w:rsid w:val="00F22B9E"/>
    <w:rsid w:val="00F23D02"/>
    <w:rsid w:val="00F75C50"/>
    <w:rsid w:val="00F80386"/>
    <w:rsid w:val="00F851DE"/>
    <w:rsid w:val="00F85F4C"/>
    <w:rsid w:val="00F875E0"/>
    <w:rsid w:val="00F96670"/>
    <w:rsid w:val="00FA0CED"/>
    <w:rsid w:val="00FA27F4"/>
    <w:rsid w:val="00FA326F"/>
    <w:rsid w:val="00FB27AC"/>
    <w:rsid w:val="00FB4775"/>
    <w:rsid w:val="00FC41BC"/>
    <w:rsid w:val="00FC76E1"/>
    <w:rsid w:val="00FD3DDE"/>
    <w:rsid w:val="00FD6BD3"/>
    <w:rsid w:val="00FD7F60"/>
    <w:rsid w:val="00FE0C1A"/>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B85A"/>
  <w15:chartTrackingRefBased/>
  <w15:docId w15:val="{39C79B08-5538-498A-A5F8-505E26A2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996</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Taylor</dc:creator>
  <cp:keywords/>
  <dc:description/>
  <cp:lastModifiedBy>Carol Staton</cp:lastModifiedBy>
  <cp:revision>13</cp:revision>
  <cp:lastPrinted>2025-03-09T19:08:00Z</cp:lastPrinted>
  <dcterms:created xsi:type="dcterms:W3CDTF">2025-01-28T13:12:00Z</dcterms:created>
  <dcterms:modified xsi:type="dcterms:W3CDTF">2025-03-09T19:11:00Z</dcterms:modified>
</cp:coreProperties>
</file>